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03" w:rsidRDefault="008E5403" w:rsidP="008E5403">
      <w:pPr>
        <w:pStyle w:val="NormalWeb"/>
        <w:shd w:val="clear" w:color="auto" w:fill="6690EA"/>
        <w:spacing w:before="0" w:beforeAutospacing="0" w:after="0" w:afterAutospacing="0"/>
        <w:ind w:right="225"/>
        <w:jc w:val="both"/>
        <w:rPr>
          <w:rFonts w:ascii="Century Gothic" w:hAnsi="Century Gothic"/>
          <w:color w:val="041120"/>
          <w:sz w:val="21"/>
          <w:szCs w:val="21"/>
        </w:rPr>
      </w:pPr>
      <w:r>
        <w:rPr>
          <w:rFonts w:ascii="Century Gothic" w:hAnsi="Century Gothic"/>
          <w:color w:val="041120"/>
          <w:sz w:val="21"/>
          <w:szCs w:val="21"/>
        </w:rPr>
        <w:t>The recovery time after having</w:t>
      </w:r>
      <w:r>
        <w:rPr>
          <w:rStyle w:val="apple-converted-space"/>
          <w:rFonts w:ascii="Century Gothic" w:hAnsi="Century Gothic"/>
          <w:color w:val="041120"/>
          <w:sz w:val="21"/>
          <w:szCs w:val="21"/>
        </w:rPr>
        <w:t> </w:t>
      </w:r>
      <w:hyperlink r:id="rId4" w:history="1">
        <w:r>
          <w:rPr>
            <w:rStyle w:val="Hyperlink"/>
            <w:rFonts w:ascii="Century Gothic" w:hAnsi="Century Gothic"/>
            <w:color w:val="1763BA"/>
            <w:sz w:val="21"/>
            <w:szCs w:val="21"/>
            <w:u w:val="none"/>
          </w:rPr>
          <w:t>wisdom teeth removed</w:t>
        </w:r>
      </w:hyperlink>
      <w:r>
        <w:rPr>
          <w:rStyle w:val="apple-converted-space"/>
          <w:rFonts w:ascii="Century Gothic" w:hAnsi="Century Gothic"/>
          <w:color w:val="041120"/>
          <w:sz w:val="21"/>
          <w:szCs w:val="21"/>
        </w:rPr>
        <w:t> </w:t>
      </w:r>
      <w:r>
        <w:rPr>
          <w:rFonts w:ascii="Century Gothic" w:hAnsi="Century Gothic"/>
          <w:color w:val="041120"/>
          <w:sz w:val="21"/>
          <w:szCs w:val="21"/>
        </w:rPr>
        <w:t>or after any dental extraction will vary.</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Factors relating to the patient which influence Wisdom Teeth Recovery.</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The factors that must be considered are those relating to the tooth and those relating to the patient. People differ in their response to trauma. An injury that may cause a small amount of bruising and discomfort in one individual can result in dramatic pain and swelling in another individual.</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In effect some people are easy bruisers. Those people who bruise easily will need a longer recovery period after wisdom teeth removal.</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xml:space="preserve">The care that patients take of their mouth before and after the wisdom tooth extraction will also have an effect. A person with a clean healthy mouth with a low bacterial load is less likely to suffer from </w:t>
      </w:r>
      <w:proofErr w:type="spellStart"/>
      <w:r>
        <w:rPr>
          <w:rFonts w:ascii="Century Gothic" w:hAnsi="Century Gothic"/>
          <w:color w:val="041120"/>
          <w:sz w:val="21"/>
          <w:szCs w:val="21"/>
        </w:rPr>
        <w:t>post operative</w:t>
      </w:r>
      <w:proofErr w:type="spellEnd"/>
      <w:r>
        <w:rPr>
          <w:rFonts w:ascii="Century Gothic" w:hAnsi="Century Gothic"/>
          <w:color w:val="041120"/>
          <w:sz w:val="21"/>
          <w:szCs w:val="21"/>
        </w:rPr>
        <w:t xml:space="preserve"> infection after wisdom teeth removal. Not having infection around a wisdom tooth before an extraction will aid in the recovery after wisdom tooth removal.</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xml:space="preserve">Unfortunately often the only way to remove infection from around wisdom teeth is to remove the wisdom teeth. There it is seldom possible to remove all infection prior to removing wisdom teeth. This means it is even more important to keep oral hygiene levels up in the </w:t>
      </w:r>
      <w:proofErr w:type="spellStart"/>
      <w:r>
        <w:rPr>
          <w:rFonts w:ascii="Century Gothic" w:hAnsi="Century Gothic"/>
          <w:color w:val="041120"/>
          <w:sz w:val="21"/>
          <w:szCs w:val="21"/>
        </w:rPr>
        <w:t>post operative</w:t>
      </w:r>
      <w:proofErr w:type="spellEnd"/>
      <w:r>
        <w:rPr>
          <w:rFonts w:ascii="Century Gothic" w:hAnsi="Century Gothic"/>
          <w:color w:val="041120"/>
          <w:sz w:val="21"/>
          <w:szCs w:val="21"/>
        </w:rPr>
        <w:t xml:space="preserve"> period. This is simply done with a combination of tooth brushing, rinsing the extraction socket with warm salty water and with </w:t>
      </w:r>
      <w:proofErr w:type="spellStart"/>
      <w:r>
        <w:rPr>
          <w:rFonts w:ascii="Century Gothic" w:hAnsi="Century Gothic"/>
          <w:color w:val="041120"/>
          <w:sz w:val="21"/>
          <w:szCs w:val="21"/>
        </w:rPr>
        <w:t>Corsodyl</w:t>
      </w:r>
      <w:proofErr w:type="spellEnd"/>
      <w:r>
        <w:rPr>
          <w:rFonts w:ascii="Century Gothic" w:hAnsi="Century Gothic"/>
          <w:color w:val="041120"/>
          <w:sz w:val="21"/>
          <w:szCs w:val="21"/>
        </w:rPr>
        <w:t xml:space="preserve"> mouth wash. Antibiotics will often be prescribed; they are not an alternative to good hygiene after wisdom teeth extraction, but a further aid to healing.</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xml:space="preserve">A patient’s general health is also has an influence in the rate and duration of healing after wisdom teeth extraction. Elderly, individuals in poor health with chronic conditions such as diabetes, respiratory illness, bowel disorders, kidney and liver disease, cancer </w:t>
      </w:r>
      <w:proofErr w:type="spellStart"/>
      <w:r>
        <w:rPr>
          <w:rFonts w:ascii="Century Gothic" w:hAnsi="Century Gothic"/>
          <w:color w:val="041120"/>
          <w:sz w:val="21"/>
          <w:szCs w:val="21"/>
        </w:rPr>
        <w:t>etc</w:t>
      </w:r>
      <w:proofErr w:type="spellEnd"/>
      <w:r>
        <w:rPr>
          <w:rFonts w:ascii="Century Gothic" w:hAnsi="Century Gothic"/>
          <w:color w:val="041120"/>
          <w:sz w:val="21"/>
          <w:szCs w:val="21"/>
        </w:rPr>
        <w:t xml:space="preserve"> will take longer to heal.</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People on poor or restricted diets will have poor healing potential. Vegetarians or vegans who have not properly structured their diets are prone to deficiency states which will reduce their ability to heal.</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Factors relating to the Wisdom Teeth which influence Wisdom Teeth Recovery.</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The length of time a dentist or oral surgeon takes to remove a tooth is probably the factor which has the greatest influence on wisdom teeth recovery times. The longer an extraction takes the greater the degree of pain, bruising and swelling there will be. The greater the amount of swelling a patient suffers the longer the recovery time.</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lastRenderedPageBreak/>
        <w:t>The two factors which influence the length of time taken to remove a wisdom tooth are the degree if impaction of wisdom tooth and the skill and experience of the dentist.</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A more experienced and skilful dentist will remove an impacted wisdom tooth quicker than a younger and less experienced colleague. This will result in less pain, bruising and swelling when the experienced dentist operates and quicker recovery times.</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The difficulty of the extraction or the degree of impaction of a wisdom tooth is a big factor influencing the healing time. Deeply impacted teeth require the removal of large amounts of bone which results in more swelling and pain than wisdom teeth which require less bone removal. The more bone you must remove the more swelling the patient will suffer and the slower the healing.</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The texture of the bone is another significant factor. Younger patients will generally have softer bone. It is easier to remove teeth from this bone type. As you age your bone will harden and it will become more difficult to remove teeth. The result is more swelling after wisdom teeth removal and slower recover times.</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Other pathology. Some diseases and the treatments for such diseases can affect healing times after wisdom teeth removal. The reduced blood flow in bone after radiotherapy slows healing. The loss of teeth will eventually result in a lower blood supply in the lower jaw and therefore slower healing. The use of Bisphosphonates and other chemotherapeutic agents will all reduce healing ability to an unpredictable degree.</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Dry Socket is an unpredictable inflammatory condition which will occur in about 4 % of extractions. Dry socket will delay healing by about 2 weeks but possibly longer.</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Post-Operative Infection will stop the healing process until the infection has passed. The severity of the infection, the patients ability to fight the infection, the use of oral hygiene procedures and the infections response to any antibiotics used will all play a role in influencing the length of the infection and hence the recovery time.</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xml:space="preserve">The list of factors which have a role in governing the time taken to recover from a wisdom tooth extraction is extensive. However most people of generally good health who take some care to tend to the extraction site and follow </w:t>
      </w:r>
      <w:proofErr w:type="spellStart"/>
      <w:r>
        <w:rPr>
          <w:rFonts w:ascii="Century Gothic" w:hAnsi="Century Gothic"/>
          <w:color w:val="041120"/>
          <w:sz w:val="21"/>
          <w:szCs w:val="21"/>
        </w:rPr>
        <w:t>post operative</w:t>
      </w:r>
      <w:proofErr w:type="spellEnd"/>
      <w:r>
        <w:rPr>
          <w:rFonts w:ascii="Century Gothic" w:hAnsi="Century Gothic"/>
          <w:color w:val="041120"/>
          <w:sz w:val="21"/>
          <w:szCs w:val="21"/>
        </w:rPr>
        <w:t xml:space="preserve"> instructions will recover in 5 to 7 days following surgical extractions. Simple elevations of wisdom teeth may not need any noticeable recovery times at all.</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lastRenderedPageBreak/>
        <w:t> </w:t>
      </w:r>
    </w:p>
    <w:p w:rsidR="008E5403" w:rsidRDefault="008E5403" w:rsidP="008E5403">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Unfortunately despite the best efforts of dentists and patients some people do suffer badly post removal of wisdom teeth and can take between 3 and 4 weeks to recover. Every case is different and every case must be dealt with individually.</w:t>
      </w:r>
    </w:p>
    <w:p w:rsidR="00F61539" w:rsidRDefault="00F61539">
      <w:bookmarkStart w:id="0" w:name="_GoBack"/>
      <w:bookmarkEnd w:id="0"/>
    </w:p>
    <w:sectPr w:rsidR="00F61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03"/>
    <w:rsid w:val="008E5403"/>
    <w:rsid w:val="00D403E9"/>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C5CC4C-0C36-4C32-88E7-5A0443F1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403"/>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8E5403"/>
  </w:style>
  <w:style w:type="character" w:styleId="Hyperlink">
    <w:name w:val="Hyperlink"/>
    <w:basedOn w:val="DefaultParagraphFont"/>
    <w:uiPriority w:val="99"/>
    <w:semiHidden/>
    <w:unhideWhenUsed/>
    <w:rsid w:val="008E5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rnaneoralsur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2016-01-05T11:40:00Z</dcterms:created>
  <dcterms:modified xsi:type="dcterms:W3CDTF">2016-01-05T11:44:00Z</dcterms:modified>
</cp:coreProperties>
</file>